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3F008" w14:textId="77777777" w:rsidR="00FB58FC" w:rsidRDefault="00FB58FC" w:rsidP="00B24306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</w:pPr>
    </w:p>
    <w:p w14:paraId="1B1C66EF" w14:textId="77777777" w:rsidR="00FB58FC" w:rsidRPr="00FB58FC" w:rsidRDefault="00FB58FC" w:rsidP="00FB58FC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t-BR"/>
          <w14:ligatures w14:val="none"/>
        </w:rPr>
      </w:pPr>
      <w:r w:rsidRPr="00FB58FC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  <w:t>ANTT - Agência Nacional de Transportes Terrestres</w:t>
      </w:r>
    </w:p>
    <w:p w14:paraId="2BA59440" w14:textId="77777777" w:rsidR="00FB58FC" w:rsidRPr="00FB58FC" w:rsidRDefault="00FB58FC" w:rsidP="00FB58FC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t-BR"/>
          <w14:ligatures w14:val="none"/>
        </w:rPr>
      </w:pPr>
      <w:r w:rsidRPr="00FB58FC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  <w:t>RPMF - Recurso Preservação da Memória Ferroviária</w:t>
      </w:r>
      <w:r w:rsidRPr="00FB58FC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t-BR"/>
          <w14:ligatures w14:val="none"/>
        </w:rPr>
        <w:t xml:space="preserve"> </w:t>
      </w:r>
    </w:p>
    <w:p w14:paraId="0A352249" w14:textId="77777777" w:rsidR="00FB58FC" w:rsidRPr="00FB58FC" w:rsidRDefault="00FB58FC" w:rsidP="00FB58FC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en-US" w:eastAsia="pt-BR"/>
          <w14:ligatures w14:val="none"/>
        </w:rPr>
      </w:pPr>
    </w:p>
    <w:p w14:paraId="38AACF58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576E6AD5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609554FD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45CC828D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49C25226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3E0B1ED9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0DD0F7CA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44D87BA5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2F095FBF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5A3C5E85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61013FFE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26922C1E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06545B8D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1D9C7B00" w14:textId="77777777" w:rsidR="00AE0287" w:rsidRDefault="00AE0287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</w:p>
    <w:p w14:paraId="3371057D" w14:textId="13090A38" w:rsidR="00FB58FC" w:rsidRPr="00FB58FC" w:rsidRDefault="00FB58FC" w:rsidP="00FB58FC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  <w:t xml:space="preserve">ANEXO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  <w:t>I</w:t>
      </w:r>
      <w:r w:rsidR="00AE0287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  <w:t xml:space="preserve"> </w:t>
      </w:r>
      <w:r w:rsidR="00AE0287" w:rsidRPr="00AE0287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  <w:t xml:space="preserve"> -</w:t>
      </w:r>
      <w:proofErr w:type="gramEnd"/>
      <w:r w:rsidR="00AE0287" w:rsidRPr="00AE0287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  <w:t xml:space="preserve"> Propostas técnicas e comerciais dos terceirizados que irão participar do projeto</w:t>
      </w:r>
      <w:r w:rsidR="00AE0287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  <w:t xml:space="preserve"> (não se aplica)</w:t>
      </w:r>
    </w:p>
    <w:p w14:paraId="11EC6461" w14:textId="77777777" w:rsidR="00FB58FC" w:rsidRPr="00FB58FC" w:rsidRDefault="00FB58FC" w:rsidP="00FB58FC">
      <w:pPr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t-BR"/>
          <w14:ligatures w14:val="none"/>
        </w:rPr>
      </w:pPr>
    </w:p>
    <w:p w14:paraId="34D39A28" w14:textId="77777777" w:rsidR="00FB58FC" w:rsidRPr="00FB58FC" w:rsidRDefault="00FB58FC" w:rsidP="00FB58FC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</w:pPr>
    </w:p>
    <w:p w14:paraId="53F965C8" w14:textId="5C45CEB8" w:rsidR="00FB58FC" w:rsidRDefault="00C36098" w:rsidP="00C36098">
      <w:pPr>
        <w:jc w:val="center"/>
        <w:rPr>
          <w:b/>
          <w:bCs/>
          <w:color w:val="2F5496" w:themeColor="accent1" w:themeShade="BF"/>
          <w:sz w:val="32"/>
          <w:szCs w:val="32"/>
        </w:rPr>
      </w:pPr>
      <w:r w:rsidRPr="00C36098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  <w:t>PATRIMÔNIOS EM REDE</w:t>
      </w:r>
    </w:p>
    <w:p w14:paraId="21C280BA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3DD11598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193640A3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515A6D94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152AA1BB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1F8B4A0B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3DA449EF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62B529AB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5B0C68C6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061C641A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0A38E9B4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446A50F8" w14:textId="77777777" w:rsidR="00FB58FC" w:rsidRDefault="00FB58FC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3DB104DF" w14:textId="77777777" w:rsidR="00B24306" w:rsidRDefault="00B24306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4B14C37D" w14:textId="77777777" w:rsidR="00B24306" w:rsidRDefault="00B24306" w:rsidP="00235C82">
      <w:pPr>
        <w:rPr>
          <w:b/>
          <w:bCs/>
          <w:color w:val="2F5496" w:themeColor="accent1" w:themeShade="BF"/>
          <w:sz w:val="32"/>
          <w:szCs w:val="32"/>
        </w:rPr>
      </w:pPr>
    </w:p>
    <w:p w14:paraId="005BC47E" w14:textId="0047A18B" w:rsidR="00FB58FC" w:rsidRPr="00DB3C7E" w:rsidRDefault="00FB58FC" w:rsidP="00DB3C7E">
      <w:pPr>
        <w:jc w:val="both"/>
        <w:rPr>
          <w:rFonts w:cstheme="minorHAnsi"/>
          <w:sz w:val="20"/>
          <w:szCs w:val="20"/>
        </w:rPr>
      </w:pPr>
    </w:p>
    <w:sectPr w:rsidR="00FB58FC" w:rsidRPr="00DB3C7E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F7E5" w14:textId="77777777" w:rsidR="009E1B38" w:rsidRDefault="009E1B38" w:rsidP="004E2CD0">
      <w:r>
        <w:separator/>
      </w:r>
    </w:p>
  </w:endnote>
  <w:endnote w:type="continuationSeparator" w:id="0">
    <w:p w14:paraId="06C4630C" w14:textId="77777777" w:rsidR="009E1B38" w:rsidRDefault="009E1B38" w:rsidP="004E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015116309"/>
      <w:docPartObj>
        <w:docPartGallery w:val="Page Numbers (Bottom of Page)"/>
        <w:docPartUnique/>
      </w:docPartObj>
    </w:sdtPr>
    <w:sdtContent>
      <w:p w14:paraId="301882F7" w14:textId="77777777" w:rsidR="004E2CD0" w:rsidRDefault="004E2CD0" w:rsidP="00945F5B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37651733" w14:textId="77777777" w:rsidR="004E2CD0" w:rsidRDefault="004E2CD0" w:rsidP="004E2CD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259924202"/>
      <w:docPartObj>
        <w:docPartGallery w:val="Page Numbers (Bottom of Page)"/>
        <w:docPartUnique/>
      </w:docPartObj>
    </w:sdtPr>
    <w:sdtContent>
      <w:p w14:paraId="429B3F5A" w14:textId="77777777" w:rsidR="004E2CD0" w:rsidRDefault="004E2CD0" w:rsidP="00945F5B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58DA2CDF" w14:textId="77777777" w:rsidR="004E2CD0" w:rsidRDefault="004E2CD0" w:rsidP="004E2CD0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5636E" w14:textId="77777777" w:rsidR="009E1B38" w:rsidRDefault="009E1B38" w:rsidP="004E2CD0">
      <w:r>
        <w:separator/>
      </w:r>
    </w:p>
  </w:footnote>
  <w:footnote w:type="continuationSeparator" w:id="0">
    <w:p w14:paraId="0835AF00" w14:textId="77777777" w:rsidR="009E1B38" w:rsidRDefault="009E1B38" w:rsidP="004E2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FA1"/>
    <w:rsid w:val="00064D9C"/>
    <w:rsid w:val="000A3733"/>
    <w:rsid w:val="000D1E6F"/>
    <w:rsid w:val="000D4488"/>
    <w:rsid w:val="001264AE"/>
    <w:rsid w:val="001C4645"/>
    <w:rsid w:val="00203528"/>
    <w:rsid w:val="00235C82"/>
    <w:rsid w:val="002A3BDA"/>
    <w:rsid w:val="002F5EAA"/>
    <w:rsid w:val="004D17AA"/>
    <w:rsid w:val="004E2CD0"/>
    <w:rsid w:val="0050340A"/>
    <w:rsid w:val="0056081F"/>
    <w:rsid w:val="00630033"/>
    <w:rsid w:val="00677647"/>
    <w:rsid w:val="00686154"/>
    <w:rsid w:val="00702BAC"/>
    <w:rsid w:val="0093533D"/>
    <w:rsid w:val="009E1B38"/>
    <w:rsid w:val="00A34F77"/>
    <w:rsid w:val="00A437B5"/>
    <w:rsid w:val="00A5608C"/>
    <w:rsid w:val="00AE0287"/>
    <w:rsid w:val="00B24306"/>
    <w:rsid w:val="00B54A7A"/>
    <w:rsid w:val="00B64859"/>
    <w:rsid w:val="00BA7E65"/>
    <w:rsid w:val="00C14E92"/>
    <w:rsid w:val="00C32E06"/>
    <w:rsid w:val="00C36098"/>
    <w:rsid w:val="00CB1352"/>
    <w:rsid w:val="00CE55C0"/>
    <w:rsid w:val="00CE63DE"/>
    <w:rsid w:val="00CF7ABD"/>
    <w:rsid w:val="00D17D62"/>
    <w:rsid w:val="00DB3C7E"/>
    <w:rsid w:val="00DE5FA1"/>
    <w:rsid w:val="00DF6840"/>
    <w:rsid w:val="00E93225"/>
    <w:rsid w:val="00EC49A4"/>
    <w:rsid w:val="00EC69AA"/>
    <w:rsid w:val="00F20DBB"/>
    <w:rsid w:val="00F33E93"/>
    <w:rsid w:val="00FB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15392F"/>
  <w15:chartTrackingRefBased/>
  <w15:docId w15:val="{42B12761-1492-7D4A-A99B-C241735F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E5F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5F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5F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5F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5F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5F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5F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5F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5F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5F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5F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5F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5FA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5FA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5F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5FA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5F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5F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5F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E5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5FA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E5F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5F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E5FA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5FA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E5FA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5F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5FA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5FA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4E2CD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E2CD0"/>
    <w:rPr>
      <w:color w:val="605E5C"/>
      <w:shd w:val="clear" w:color="auto" w:fill="E1DFDD"/>
    </w:rPr>
  </w:style>
  <w:style w:type="paragraph" w:styleId="Rodap">
    <w:name w:val="footer"/>
    <w:basedOn w:val="Normal"/>
    <w:link w:val="RodapChar"/>
    <w:uiPriority w:val="99"/>
    <w:unhideWhenUsed/>
    <w:rsid w:val="004E2C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2CD0"/>
  </w:style>
  <w:style w:type="character" w:styleId="Nmerodepgina">
    <w:name w:val="page number"/>
    <w:basedOn w:val="Fontepargpadro"/>
    <w:uiPriority w:val="99"/>
    <w:semiHidden/>
    <w:unhideWhenUsed/>
    <w:rsid w:val="004E2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Hernandes Tenorio Gomes</dc:creator>
  <cp:keywords/>
  <dc:description/>
  <cp:lastModifiedBy>Samir Hernandes Tenorio Gomes</cp:lastModifiedBy>
  <cp:revision>3</cp:revision>
  <dcterms:created xsi:type="dcterms:W3CDTF">2025-11-03T00:23:00Z</dcterms:created>
  <dcterms:modified xsi:type="dcterms:W3CDTF">2026-04-24T10:25:00Z</dcterms:modified>
</cp:coreProperties>
</file>